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DD" w:rsidRDefault="00876ADD" w:rsidP="00876AD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6ADD">
        <w:rPr>
          <w:rFonts w:ascii="Times New Roman" w:hAnsi="Times New Roman" w:cs="Times New Roman"/>
          <w:b/>
          <w:bCs/>
          <w:sz w:val="28"/>
          <w:szCs w:val="28"/>
          <w:u w:val="single"/>
        </w:rPr>
        <w:t>SYLLABUS</w:t>
      </w:r>
    </w:p>
    <w:p w:rsidR="00876ADD" w:rsidRDefault="00876ADD" w:rsidP="00876AD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76ADD" w:rsidRDefault="00876ADD" w:rsidP="00876A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6ADD">
        <w:rPr>
          <w:rFonts w:ascii="Times New Roman" w:hAnsi="Times New Roman" w:cs="Times New Roman"/>
          <w:b/>
          <w:bCs/>
          <w:sz w:val="28"/>
          <w:szCs w:val="28"/>
        </w:rPr>
        <w:t xml:space="preserve">Three </w:t>
      </w:r>
      <w:r>
        <w:rPr>
          <w:rFonts w:ascii="Times New Roman" w:hAnsi="Times New Roman" w:cs="Times New Roman"/>
          <w:b/>
          <w:bCs/>
          <w:sz w:val="28"/>
          <w:szCs w:val="28"/>
        </w:rPr>
        <w:t>chapters are-( 40 MCQs)</w:t>
      </w:r>
    </w:p>
    <w:p w:rsidR="00876ADD" w:rsidRDefault="00876ADD" w:rsidP="00876A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Is matter around us pure -13 MCQs (2 optional) </w:t>
      </w:r>
    </w:p>
    <w:p w:rsidR="00876ADD" w:rsidRDefault="00876ADD" w:rsidP="00876A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Gravitation – 14 MCQs</w:t>
      </w:r>
    </w:p>
    <w:p w:rsidR="00876ADD" w:rsidRPr="00876ADD" w:rsidRDefault="00876ADD" w:rsidP="00876A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The funda</w:t>
      </w:r>
      <w:r w:rsidR="00100355">
        <w:rPr>
          <w:rFonts w:ascii="Times New Roman" w:hAnsi="Times New Roman" w:cs="Times New Roman"/>
          <w:b/>
          <w:bCs/>
          <w:sz w:val="28"/>
          <w:szCs w:val="28"/>
        </w:rPr>
        <w:t>mental unit of life – 13 MCQs (1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optional)</w:t>
      </w:r>
    </w:p>
    <w:sectPr w:rsidR="00876ADD" w:rsidRPr="00876ADD" w:rsidSect="00253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876ADD"/>
    <w:rsid w:val="00100355"/>
    <w:rsid w:val="0025303F"/>
    <w:rsid w:val="005E205A"/>
    <w:rsid w:val="0087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Intex</dc:creator>
  <cp:lastModifiedBy>Intex</cp:lastModifiedBy>
  <cp:revision>2</cp:revision>
  <dcterms:created xsi:type="dcterms:W3CDTF">2020-04-13T20:55:00Z</dcterms:created>
  <dcterms:modified xsi:type="dcterms:W3CDTF">2020-04-13T21:07:00Z</dcterms:modified>
</cp:coreProperties>
</file>